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B7C5" w14:textId="43DE3961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 xml:space="preserve">    </w:t>
      </w:r>
    </w:p>
    <w:p w14:paraId="3E7CBADC" w14:textId="26B6E729" w:rsidR="00EC2F18" w:rsidRPr="00D57731" w:rsidRDefault="00EC2F18" w:rsidP="00D57731">
      <w:pPr>
        <w:spacing w:line="360" w:lineRule="auto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="00D57731">
        <w:rPr>
          <w:rFonts w:ascii="Book Antiqua" w:hAnsi="Book Antiqua" w:cs="Courier New"/>
          <w:sz w:val="24"/>
        </w:rPr>
        <w:tab/>
      </w:r>
      <w:r w:rsidR="00D57731">
        <w:rPr>
          <w:rFonts w:ascii="Book Antiqua" w:hAnsi="Book Antiqua" w:cs="Courier New"/>
          <w:sz w:val="24"/>
        </w:rPr>
        <w:tab/>
      </w:r>
      <w:r w:rsidR="00D57731">
        <w:rPr>
          <w:rFonts w:ascii="Book Antiqua" w:hAnsi="Book Antiqua" w:cs="Courier New"/>
          <w:sz w:val="24"/>
        </w:rPr>
        <w:tab/>
        <w:t xml:space="preserve">          </w:t>
      </w:r>
      <w:r w:rsidRPr="00D57731">
        <w:rPr>
          <w:rFonts w:ascii="Book Antiqua" w:hAnsi="Book Antiqua" w:cs="Courier New"/>
          <w:sz w:val="24"/>
        </w:rPr>
        <w:t xml:space="preserve">Al Presidente del </w:t>
      </w:r>
    </w:p>
    <w:p w14:paraId="52196FE6" w14:textId="1550CB79" w:rsidR="00EC2F18" w:rsidRPr="00D57731" w:rsidRDefault="00D57731" w:rsidP="00D57731">
      <w:pPr>
        <w:spacing w:line="360" w:lineRule="auto"/>
        <w:ind w:left="4248" w:firstLine="708"/>
        <w:jc w:val="center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sz w:val="24"/>
        </w:rPr>
        <w:t xml:space="preserve">                            </w:t>
      </w:r>
      <w:r w:rsidR="00EC2F18" w:rsidRPr="00D57731">
        <w:rPr>
          <w:rFonts w:ascii="Book Antiqua" w:hAnsi="Book Antiqua" w:cs="Courier New"/>
          <w:sz w:val="24"/>
        </w:rPr>
        <w:t>Collegio dei Geometri</w:t>
      </w:r>
    </w:p>
    <w:p w14:paraId="34E6AC90" w14:textId="77777777" w:rsidR="00EC2F18" w:rsidRPr="00D57731" w:rsidRDefault="00EC2F18" w:rsidP="00D57731">
      <w:pPr>
        <w:spacing w:line="360" w:lineRule="auto"/>
        <w:ind w:left="4248" w:firstLine="708"/>
        <w:jc w:val="right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>Corso Pietro Chiesa 17/b</w:t>
      </w:r>
    </w:p>
    <w:p w14:paraId="1076DA45" w14:textId="7B8B2063" w:rsidR="00EC2F18" w:rsidRPr="00D57731" w:rsidRDefault="00D57731" w:rsidP="00D57731">
      <w:pPr>
        <w:spacing w:line="360" w:lineRule="auto"/>
        <w:ind w:left="4248" w:firstLine="708"/>
        <w:jc w:val="center"/>
        <w:rPr>
          <w:rFonts w:ascii="Book Antiqua" w:hAnsi="Book Antiqua" w:cs="Courier New"/>
          <w:sz w:val="24"/>
          <w:u w:val="single"/>
        </w:rPr>
      </w:pPr>
      <w:r w:rsidRPr="00D57731">
        <w:rPr>
          <w:rFonts w:ascii="Book Antiqua" w:hAnsi="Book Antiqua" w:cs="Courier New"/>
          <w:sz w:val="24"/>
        </w:rPr>
        <w:t xml:space="preserve">             </w:t>
      </w:r>
      <w:r w:rsidR="00EC2F18" w:rsidRPr="00D57731">
        <w:rPr>
          <w:rFonts w:ascii="Book Antiqua" w:hAnsi="Book Antiqua" w:cs="Courier New"/>
          <w:sz w:val="24"/>
          <w:u w:val="single"/>
        </w:rPr>
        <w:t>14100 A S T I</w:t>
      </w:r>
    </w:p>
    <w:p w14:paraId="3AA04742" w14:textId="77777777" w:rsidR="00EC2F18" w:rsidRPr="00D57731" w:rsidRDefault="00EC2F18" w:rsidP="00EC2F18">
      <w:pPr>
        <w:spacing w:line="360" w:lineRule="auto"/>
        <w:ind w:left="4248" w:firstLine="708"/>
        <w:jc w:val="both"/>
        <w:rPr>
          <w:rFonts w:ascii="Book Antiqua" w:hAnsi="Book Antiqua" w:cs="Courier New"/>
          <w:sz w:val="24"/>
          <w:u w:val="single"/>
        </w:rPr>
      </w:pPr>
      <w:r w:rsidRPr="00D57731">
        <w:rPr>
          <w:rFonts w:ascii="Book Antiqua" w:hAnsi="Book Antiqua" w:cs="Courier New"/>
          <w:sz w:val="24"/>
        </w:rPr>
        <w:t xml:space="preserve"> </w:t>
      </w:r>
    </w:p>
    <w:p w14:paraId="72511AFD" w14:textId="77777777" w:rsid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  <w:u w:val="single"/>
        </w:rPr>
      </w:pP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</w:r>
      <w:r w:rsidRPr="00D57731">
        <w:rPr>
          <w:rFonts w:ascii="Book Antiqua" w:hAnsi="Book Antiqua" w:cs="Courier New"/>
          <w:sz w:val="24"/>
        </w:rPr>
        <w:tab/>
        <w:t xml:space="preserve">   </w:t>
      </w:r>
    </w:p>
    <w:p w14:paraId="2660DB61" w14:textId="7E03960F" w:rsidR="00EC2F18" w:rsidRPr="00D57731" w:rsidRDefault="00D57731" w:rsidP="00D57731">
      <w:pPr>
        <w:spacing w:line="360" w:lineRule="auto"/>
        <w:rPr>
          <w:rFonts w:ascii="Book Antiqua" w:hAnsi="Book Antiqua" w:cs="Courier New"/>
          <w:sz w:val="24"/>
          <w:u w:val="single"/>
        </w:rPr>
      </w:pPr>
      <w:r>
        <w:rPr>
          <w:rFonts w:ascii="Book Antiqua" w:hAnsi="Book Antiqua" w:cs="Courier New"/>
          <w:sz w:val="24"/>
        </w:rPr>
        <w:t>O</w:t>
      </w:r>
      <w:r w:rsidR="00EC2F18" w:rsidRPr="00D57731">
        <w:rPr>
          <w:rFonts w:ascii="Book Antiqua" w:hAnsi="Book Antiqua" w:cs="Courier New"/>
          <w:sz w:val="24"/>
        </w:rPr>
        <w:t>GGETTO:</w:t>
      </w:r>
      <w:r>
        <w:rPr>
          <w:rFonts w:ascii="Book Antiqua" w:hAnsi="Book Antiqua" w:cs="Courier New"/>
          <w:sz w:val="24"/>
        </w:rPr>
        <w:t xml:space="preserve"> </w:t>
      </w:r>
      <w:r w:rsidR="00EC2F18" w:rsidRPr="00D57731">
        <w:rPr>
          <w:rFonts w:ascii="Book Antiqua" w:hAnsi="Book Antiqua" w:cs="Courier New"/>
          <w:b/>
          <w:bCs/>
          <w:sz w:val="24"/>
        </w:rPr>
        <w:t xml:space="preserve">Richiesta cancellazione </w:t>
      </w:r>
      <w:r w:rsidRPr="00D57731">
        <w:rPr>
          <w:rFonts w:ascii="Book Antiqua" w:hAnsi="Book Antiqua" w:cs="Courier New"/>
          <w:b/>
          <w:bCs/>
          <w:sz w:val="24"/>
        </w:rPr>
        <w:t>Cassa Geometri</w:t>
      </w:r>
      <w:r>
        <w:rPr>
          <w:rFonts w:ascii="Book Antiqua" w:hAnsi="Book Antiqua" w:cs="Courier New"/>
          <w:sz w:val="24"/>
        </w:rPr>
        <w:t>.</w:t>
      </w:r>
    </w:p>
    <w:p w14:paraId="6CCCCF4F" w14:textId="77777777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</w:p>
    <w:p w14:paraId="0839F6F3" w14:textId="5C551F51" w:rsidR="00EC2F18" w:rsidRPr="00D57731" w:rsidRDefault="006178AC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ab/>
        <w:t>Il sottoscritto</w:t>
      </w:r>
      <w:r w:rsidR="00484CC0" w:rsidRPr="00D57731">
        <w:rPr>
          <w:rFonts w:ascii="Book Antiqua" w:hAnsi="Book Antiqua" w:cs="Courier New"/>
          <w:sz w:val="24"/>
        </w:rPr>
        <w:t>_________________________</w:t>
      </w:r>
      <w:r w:rsidR="00EC2F18" w:rsidRPr="00D57731">
        <w:rPr>
          <w:rFonts w:ascii="Book Antiqua" w:hAnsi="Book Antiqua" w:cs="Courier New"/>
          <w:sz w:val="24"/>
        </w:rPr>
        <w:t xml:space="preserve">, iscritto all’Albo professionale dal </w:t>
      </w:r>
      <w:r w:rsidR="00484CC0" w:rsidRPr="00D57731">
        <w:rPr>
          <w:rFonts w:ascii="Book Antiqua" w:hAnsi="Book Antiqua" w:cs="Courier New"/>
          <w:sz w:val="24"/>
        </w:rPr>
        <w:t>_________</w:t>
      </w:r>
      <w:r w:rsidR="004967F5" w:rsidRPr="00D57731">
        <w:rPr>
          <w:rFonts w:ascii="Book Antiqua" w:hAnsi="Book Antiqua" w:cs="Courier New"/>
          <w:sz w:val="24"/>
        </w:rPr>
        <w:t xml:space="preserve"> </w:t>
      </w:r>
      <w:r w:rsidR="00EC2F18" w:rsidRPr="00D57731">
        <w:rPr>
          <w:rFonts w:ascii="Book Antiqua" w:hAnsi="Book Antiqua" w:cs="Courier New"/>
          <w:sz w:val="24"/>
        </w:rPr>
        <w:t xml:space="preserve">al n. </w:t>
      </w:r>
      <w:r w:rsidR="00484CC0" w:rsidRPr="00D57731">
        <w:rPr>
          <w:rFonts w:ascii="Book Antiqua" w:hAnsi="Book Antiqua" w:cs="Courier New"/>
          <w:sz w:val="24"/>
        </w:rPr>
        <w:t>______</w:t>
      </w:r>
      <w:r w:rsidR="00EC2F18" w:rsidRPr="00D57731">
        <w:rPr>
          <w:rFonts w:ascii="Book Antiqua" w:hAnsi="Book Antiqua" w:cs="Courier New"/>
          <w:sz w:val="24"/>
        </w:rPr>
        <w:t>di posiz</w:t>
      </w:r>
      <w:r w:rsidR="00D57731">
        <w:rPr>
          <w:rFonts w:ascii="Book Antiqua" w:hAnsi="Book Antiqua" w:cs="Courier New"/>
          <w:sz w:val="24"/>
        </w:rPr>
        <w:t>ione</w:t>
      </w:r>
      <w:r w:rsidR="00EC2F18" w:rsidRPr="00D57731">
        <w:rPr>
          <w:rFonts w:ascii="Book Antiqua" w:hAnsi="Book Antiqua" w:cs="Courier New"/>
          <w:sz w:val="24"/>
        </w:rPr>
        <w:t xml:space="preserve"> </w:t>
      </w:r>
      <w:r w:rsidR="004967F5" w:rsidRPr="00D57731">
        <w:rPr>
          <w:rFonts w:ascii="Book Antiqua" w:hAnsi="Book Antiqua" w:cs="Courier New"/>
          <w:sz w:val="24"/>
        </w:rPr>
        <w:t xml:space="preserve">ed alla </w:t>
      </w:r>
      <w:r w:rsidR="00D57731">
        <w:rPr>
          <w:rFonts w:ascii="Book Antiqua" w:hAnsi="Book Antiqua" w:cs="Courier New"/>
          <w:sz w:val="24"/>
        </w:rPr>
        <w:t xml:space="preserve">Cassa Geometri </w:t>
      </w:r>
      <w:r w:rsidR="004967F5" w:rsidRPr="00D57731">
        <w:rPr>
          <w:rFonts w:ascii="Book Antiqua" w:hAnsi="Book Antiqua" w:cs="Courier New"/>
          <w:sz w:val="24"/>
        </w:rPr>
        <w:t>con matricola n.</w:t>
      </w:r>
      <w:r w:rsidR="00484CC0" w:rsidRPr="00D57731">
        <w:rPr>
          <w:rFonts w:ascii="Book Antiqua" w:hAnsi="Book Antiqua" w:cs="Courier New"/>
          <w:sz w:val="24"/>
        </w:rPr>
        <w:t>____________</w:t>
      </w:r>
      <w:r w:rsidR="00EC2F18" w:rsidRPr="00D57731">
        <w:rPr>
          <w:rFonts w:ascii="Book Antiqua" w:hAnsi="Book Antiqua" w:cs="Courier New"/>
          <w:sz w:val="24"/>
        </w:rPr>
        <w:t>, con la presente chiede di essere cancellato dalla Cassa</w:t>
      </w:r>
      <w:r w:rsidR="00D57731">
        <w:rPr>
          <w:rFonts w:ascii="Book Antiqua" w:hAnsi="Book Antiqua" w:cs="Courier New"/>
          <w:sz w:val="24"/>
        </w:rPr>
        <w:t xml:space="preserve"> Italiana</w:t>
      </w:r>
      <w:r w:rsidR="00EC2F18" w:rsidRPr="00D57731">
        <w:rPr>
          <w:rFonts w:ascii="Book Antiqua" w:hAnsi="Book Antiqua" w:cs="Courier New"/>
          <w:sz w:val="24"/>
        </w:rPr>
        <w:t xml:space="preserve"> di Previdenza ed Assistenza dei Geometri</w:t>
      </w:r>
      <w:r w:rsidR="00D57731">
        <w:rPr>
          <w:rFonts w:ascii="Book Antiqua" w:hAnsi="Book Antiqua" w:cs="Courier New"/>
          <w:sz w:val="24"/>
        </w:rPr>
        <w:t xml:space="preserve"> liberi professionisti</w:t>
      </w:r>
      <w:r w:rsidR="00EC2F18" w:rsidRPr="00D57731">
        <w:rPr>
          <w:rFonts w:ascii="Book Antiqua" w:hAnsi="Book Antiqua" w:cs="Courier New"/>
          <w:sz w:val="24"/>
        </w:rPr>
        <w:t xml:space="preserve"> in quanto ha provveduto alla chiusura della P.IVA professionale in data</w:t>
      </w:r>
      <w:r w:rsidR="004967F5" w:rsidRPr="00D57731">
        <w:rPr>
          <w:rFonts w:ascii="Book Antiqua" w:hAnsi="Book Antiqua" w:cs="Courier New"/>
          <w:sz w:val="24"/>
        </w:rPr>
        <w:t xml:space="preserve"> </w:t>
      </w:r>
      <w:r w:rsidR="00484CC0" w:rsidRPr="00D57731">
        <w:rPr>
          <w:rFonts w:ascii="Book Antiqua" w:hAnsi="Book Antiqua" w:cs="Courier New"/>
          <w:sz w:val="24"/>
        </w:rPr>
        <w:t>_____________</w:t>
      </w:r>
      <w:r w:rsidR="004967F5" w:rsidRPr="00D57731">
        <w:rPr>
          <w:rFonts w:ascii="Book Antiqua" w:hAnsi="Book Antiqua" w:cs="Courier New"/>
          <w:sz w:val="24"/>
        </w:rPr>
        <w:t xml:space="preserve"> </w:t>
      </w:r>
      <w:r w:rsidR="00EC2F18" w:rsidRPr="00D57731">
        <w:rPr>
          <w:rFonts w:ascii="Book Antiqua" w:hAnsi="Book Antiqua" w:cs="Courier New"/>
          <w:sz w:val="24"/>
        </w:rPr>
        <w:t>.</w:t>
      </w:r>
    </w:p>
    <w:p w14:paraId="32C37576" w14:textId="345358EF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 xml:space="preserve">    Pertanto</w:t>
      </w:r>
      <w:r w:rsidR="00D57731">
        <w:rPr>
          <w:rFonts w:ascii="Book Antiqua" w:hAnsi="Book Antiqua" w:cs="Courier New"/>
          <w:sz w:val="24"/>
        </w:rPr>
        <w:t>,</w:t>
      </w:r>
      <w:r w:rsidRPr="00D57731">
        <w:rPr>
          <w:rFonts w:ascii="Book Antiqua" w:hAnsi="Book Antiqua" w:cs="Courier New"/>
          <w:sz w:val="24"/>
        </w:rPr>
        <w:t xml:space="preserve"> provvede alla compilazione del modello </w:t>
      </w:r>
      <w:r w:rsidR="00A36411" w:rsidRPr="00D57731">
        <w:rPr>
          <w:rFonts w:ascii="Book Antiqua" w:hAnsi="Book Antiqua" w:cs="Courier New"/>
          <w:sz w:val="24"/>
        </w:rPr>
        <w:t>3</w:t>
      </w:r>
      <w:r w:rsidRPr="00D57731">
        <w:rPr>
          <w:rFonts w:ascii="Book Antiqua" w:hAnsi="Book Antiqua" w:cs="Courier New"/>
          <w:sz w:val="24"/>
        </w:rPr>
        <w:t>/03 di autocertificazione attestante il non esercizio della professione, restituisce il timbro professionale e (ove ritirat</w:t>
      </w:r>
      <w:r w:rsidR="00D57731">
        <w:rPr>
          <w:rFonts w:ascii="Book Antiqua" w:hAnsi="Book Antiqua" w:cs="Courier New"/>
          <w:sz w:val="24"/>
        </w:rPr>
        <w:t>i</w:t>
      </w:r>
      <w:r w:rsidRPr="00D57731">
        <w:rPr>
          <w:rFonts w:ascii="Book Antiqua" w:hAnsi="Book Antiqua" w:cs="Courier New"/>
          <w:sz w:val="24"/>
        </w:rPr>
        <w:t>) la firma digitale</w:t>
      </w:r>
      <w:r w:rsidR="00D57731">
        <w:rPr>
          <w:rFonts w:ascii="Book Antiqua" w:hAnsi="Book Antiqua" w:cs="Courier New"/>
          <w:sz w:val="24"/>
        </w:rPr>
        <w:t xml:space="preserve"> e il tesserino di riconoscimento </w:t>
      </w:r>
    </w:p>
    <w:p w14:paraId="0F7DF7A7" w14:textId="1C9E63D1" w:rsidR="00EC2F18" w:rsidRPr="00D57731" w:rsidRDefault="00EC2F18" w:rsidP="00D57731">
      <w:pPr>
        <w:spacing w:line="360" w:lineRule="auto"/>
        <w:jc w:val="center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>DICHIARANDO</w:t>
      </w:r>
    </w:p>
    <w:p w14:paraId="6E927597" w14:textId="00CAD52B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 xml:space="preserve">di essere a conoscenza che con la nuova posizione di iscritto solo Albo IA è comunque tenuto al pagamento della quota di iscrizione annuale al Collegio </w:t>
      </w:r>
      <w:r w:rsidR="00D57731">
        <w:rPr>
          <w:rFonts w:ascii="Book Antiqua" w:hAnsi="Book Antiqua" w:cs="Courier New"/>
          <w:sz w:val="24"/>
        </w:rPr>
        <w:t>Provinciale Geometri e Geometri Laureati di Asti</w:t>
      </w:r>
      <w:r w:rsidRPr="00D57731">
        <w:rPr>
          <w:rFonts w:ascii="Book Antiqua" w:hAnsi="Book Antiqua" w:cs="Courier New"/>
          <w:sz w:val="24"/>
        </w:rPr>
        <w:t xml:space="preserve">. </w:t>
      </w:r>
    </w:p>
    <w:p w14:paraId="722ED850" w14:textId="77777777" w:rsidR="00591D7B" w:rsidRDefault="00591D7B" w:rsidP="00C05C7F">
      <w:pPr>
        <w:spacing w:line="360" w:lineRule="auto"/>
        <w:jc w:val="both"/>
        <w:rPr>
          <w:rFonts w:ascii="Book Antiqua" w:hAnsi="Book Antiqua" w:cstheme="minorHAnsi"/>
          <w:sz w:val="22"/>
          <w:szCs w:val="22"/>
        </w:rPr>
      </w:pPr>
    </w:p>
    <w:p w14:paraId="2C8532B8" w14:textId="4529B97B" w:rsidR="00C05C7F" w:rsidRPr="00591D7B" w:rsidRDefault="00C05C7F" w:rsidP="00591D7B">
      <w:pPr>
        <w:spacing w:line="360" w:lineRule="auto"/>
        <w:jc w:val="both"/>
        <w:rPr>
          <w:rFonts w:ascii="Book Antiqua" w:hAnsi="Book Antiqua" w:cstheme="minorHAnsi"/>
          <w:sz w:val="22"/>
          <w:szCs w:val="22"/>
        </w:rPr>
      </w:pPr>
      <w:r w:rsidRPr="00687ECB">
        <w:rPr>
          <w:rFonts w:ascii="Book Antiqua" w:hAnsi="Book Antiqua" w:cstheme="minorHAnsi"/>
          <w:sz w:val="22"/>
          <w:szCs w:val="22"/>
        </w:rPr>
        <w:t>Clausola sul trattamento dei dati personali ai sensi del Regolamento (UE) 2016/679 (GDPR)</w:t>
      </w:r>
    </w:p>
    <w:p w14:paraId="188536CA" w14:textId="646FB525" w:rsidR="00C05C7F" w:rsidRPr="00687ECB" w:rsidRDefault="00C05C7F" w:rsidP="00C05C7F">
      <w:pPr>
        <w:jc w:val="both"/>
        <w:rPr>
          <w:rFonts w:ascii="Book Antiqua" w:hAnsi="Book Antiqua" w:cstheme="minorHAnsi"/>
        </w:rPr>
      </w:pPr>
      <w:r w:rsidRPr="00687ECB">
        <w:rPr>
          <w:rFonts w:ascii="Book Antiqua" w:hAnsi="Book Antiqua" w:cstheme="minorHAnsi"/>
        </w:rPr>
        <w:t>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GDPR”</w:t>
      </w:r>
    </w:p>
    <w:p w14:paraId="03B61D57" w14:textId="77777777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ab/>
      </w:r>
    </w:p>
    <w:p w14:paraId="7C905344" w14:textId="0CF7945D" w:rsidR="00EC2F18" w:rsidRPr="00D57731" w:rsidRDefault="00EC2F18" w:rsidP="00EC2F18">
      <w:pPr>
        <w:spacing w:line="360" w:lineRule="auto"/>
        <w:jc w:val="both"/>
        <w:rPr>
          <w:rFonts w:ascii="Book Antiqua" w:hAnsi="Book Antiqua" w:cs="Courier New"/>
          <w:sz w:val="24"/>
        </w:rPr>
      </w:pPr>
      <w:r w:rsidRPr="00D57731">
        <w:rPr>
          <w:rFonts w:ascii="Book Antiqua" w:hAnsi="Book Antiqua" w:cs="Courier New"/>
          <w:sz w:val="24"/>
        </w:rPr>
        <w:t>In fede.</w:t>
      </w:r>
    </w:p>
    <w:p w14:paraId="47D74E8A" w14:textId="77777777" w:rsidR="00624D65" w:rsidRPr="00D57731" w:rsidRDefault="00624D65">
      <w:pPr>
        <w:rPr>
          <w:rFonts w:ascii="Book Antiqua" w:hAnsi="Book Antiqua"/>
        </w:rPr>
      </w:pPr>
    </w:p>
    <w:p w14:paraId="7A80C50A" w14:textId="77777777" w:rsidR="00D57731" w:rsidRDefault="00D57731">
      <w:pPr>
        <w:rPr>
          <w:rFonts w:ascii="Book Antiqua" w:hAnsi="Book Antiqua"/>
          <w:sz w:val="24"/>
          <w:szCs w:val="24"/>
        </w:rPr>
      </w:pPr>
    </w:p>
    <w:p w14:paraId="29ECE145" w14:textId="3DBACDD6" w:rsidR="00EC2F18" w:rsidRDefault="00EC2F18">
      <w:pPr>
        <w:rPr>
          <w:rFonts w:ascii="Book Antiqua" w:hAnsi="Book Antiqua"/>
          <w:sz w:val="24"/>
          <w:szCs w:val="24"/>
        </w:rPr>
      </w:pPr>
      <w:r w:rsidRPr="00D57731">
        <w:rPr>
          <w:rFonts w:ascii="Book Antiqua" w:hAnsi="Book Antiqua"/>
          <w:sz w:val="24"/>
          <w:szCs w:val="24"/>
        </w:rPr>
        <w:t>Asti, lì</w:t>
      </w:r>
      <w:r w:rsidR="00D57731">
        <w:rPr>
          <w:rFonts w:ascii="Book Antiqua" w:hAnsi="Book Antiqua"/>
          <w:sz w:val="24"/>
          <w:szCs w:val="24"/>
        </w:rPr>
        <w:t>___________________</w:t>
      </w:r>
    </w:p>
    <w:p w14:paraId="42775658" w14:textId="77777777" w:rsidR="00165BF6" w:rsidRPr="00D57731" w:rsidRDefault="00165BF6">
      <w:pPr>
        <w:rPr>
          <w:rFonts w:ascii="Book Antiqua" w:hAnsi="Book Antiqua"/>
          <w:sz w:val="24"/>
          <w:szCs w:val="24"/>
        </w:rPr>
      </w:pPr>
    </w:p>
    <w:sectPr w:rsidR="00165BF6" w:rsidRPr="00D57731" w:rsidSect="00DF0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8"/>
    <w:rsid w:val="00165BF6"/>
    <w:rsid w:val="00484CC0"/>
    <w:rsid w:val="004967F5"/>
    <w:rsid w:val="00535C2F"/>
    <w:rsid w:val="00591D7B"/>
    <w:rsid w:val="005E1EED"/>
    <w:rsid w:val="006178AC"/>
    <w:rsid w:val="00624D65"/>
    <w:rsid w:val="00846781"/>
    <w:rsid w:val="009F4ECD"/>
    <w:rsid w:val="00A36411"/>
    <w:rsid w:val="00B056B7"/>
    <w:rsid w:val="00C05C7F"/>
    <w:rsid w:val="00D57731"/>
    <w:rsid w:val="00DA36AE"/>
    <w:rsid w:val="00DF052C"/>
    <w:rsid w:val="00EC039F"/>
    <w:rsid w:val="00EC2F18"/>
    <w:rsid w:val="00F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DD92"/>
  <w15:docId w15:val="{67BF07B4-1CED-461C-9AA1-53FA6BCC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F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Collegio dei Geometri AT</cp:lastModifiedBy>
  <cp:revision>5</cp:revision>
  <dcterms:created xsi:type="dcterms:W3CDTF">2025-03-27T08:24:00Z</dcterms:created>
  <dcterms:modified xsi:type="dcterms:W3CDTF">2025-09-08T06:45:00Z</dcterms:modified>
</cp:coreProperties>
</file>